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contextualSpacing/>
        <w:jc w:val="left"/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</w:pPr>
      <w:r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  <w:t>ANNEXE 2 : Liste des contacts administratifs du GHT Centre Franche Comté :</w:t>
      </w:r>
    </w:p>
    <w:p>
      <w:pPr>
        <w:contextualSpacing/>
        <w:jc w:val="left"/>
        <w:rPr>
          <w:rFonts w:ascii="Calibri Light" w:eastAsia="Times New Roman" w:hAnsi="Calibri Light"/>
          <w:spacing w:val="-10"/>
          <w:kern w:val="28"/>
          <w:sz w:val="32"/>
          <w:szCs w:val="32"/>
          <w:u w:val="single"/>
          <w:lang w:eastAsia="en-US"/>
        </w:rPr>
      </w:pPr>
    </w:p>
    <w:p>
      <w:pPr>
        <w:shd w:val="clear" w:color="auto" w:fill="FFFFFF" w:themeFill="background1"/>
      </w:pPr>
    </w:p>
    <w:p>
      <w:pPr>
        <w:shd w:val="clear" w:color="auto" w:fill="FFFFFF" w:themeFill="background1"/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3538855</wp:posOffset>
                </wp:positionH>
                <wp:positionV relativeFrom="paragraph">
                  <wp:posOffset>48260</wp:posOffset>
                </wp:positionV>
                <wp:extent cx="45719" cy="7591425"/>
                <wp:effectExtent l="0" t="0" r="31115" b="28575"/>
                <wp:wrapNone/>
                <wp:docPr id="1" name="Connecteur droit avec flèch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7591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507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78.65pt;margin-top:3.8pt;width:3.6pt;height:5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"/>
            </w:pict>
          </mc:Fallback>
        </mc:AlternateContent>
      </w:r>
      <w:r>
        <w:rPr>
          <w:rFonts w:ascii="Calibri" w:eastAsia="Calibri" w:hAnsi="Calibri"/>
          <w:b/>
          <w:sz w:val="22"/>
          <w:szCs w:val="22"/>
          <w:lang w:eastAsia="en-US"/>
        </w:rPr>
        <w:t>Centre hospitalier universitaire de Besançon :</w:t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  <w:t>Marie BLANDIN</w:t>
      </w:r>
    </w:p>
    <w:p>
      <w:pPr>
        <w:shd w:val="clear" w:color="auto" w:fill="FFFFFF" w:themeFill="background1"/>
        <w:spacing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 xml:space="preserve">03.81.21.80.47 </w:t>
      </w:r>
    </w:p>
    <w:p>
      <w:pPr>
        <w:shd w:val="clear" w:color="auto" w:fill="FFFFFF" w:themeFill="background1"/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  <w:t>mblandin</w:t>
      </w:r>
      <w:hyperlink r:id="rId6" w:history="1">
        <w:r>
          <w:rPr>
            <w:rStyle w:val="Lienhypertexte"/>
            <w:rFonts w:ascii="Calibri" w:eastAsia="Calibri" w:hAnsi="Calibri"/>
            <w:b/>
            <w:sz w:val="22"/>
            <w:szCs w:val="22"/>
            <w:lang w:eastAsia="en-US"/>
          </w:rPr>
          <w:t>@chu-besancon.fr</w:t>
        </w:r>
      </w:hyperlink>
    </w:p>
    <w:p>
      <w:pPr>
        <w:shd w:val="clear" w:color="auto" w:fill="FFFFFF" w:themeFill="background1"/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Centre hospitalier de Baume les Dames :</w:t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  <w:t>Carole CHAGROT</w:t>
      </w:r>
    </w:p>
    <w:p>
      <w:pPr>
        <w:spacing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>03.81.84.70.13</w:t>
      </w:r>
    </w:p>
    <w:p>
      <w:pPr>
        <w:spacing w:line="259" w:lineRule="auto"/>
        <w:ind w:left="6372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hyperlink r:id="rId7" w:history="1">
        <w:r>
          <w:rPr>
            <w:rStyle w:val="Lienhypertexte"/>
            <w:rFonts w:ascii="Calibri" w:eastAsia="Calibri" w:hAnsi="Calibri"/>
            <w:b/>
            <w:sz w:val="22"/>
            <w:szCs w:val="22"/>
            <w:lang w:eastAsia="en-US"/>
          </w:rPr>
          <w:t>Carole.chagrot@hopital-baumelesdames.fr</w:t>
        </w:r>
      </w:hyperlink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</w:p>
    <w:p>
      <w:pPr>
        <w:spacing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</w:rPr>
        <w:t xml:space="preserve">Centre hospitalier Louis Pasteur de Dole :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>Corine ECHENOZ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>03.84.79.80.05</w:t>
      </w:r>
    </w:p>
    <w:p>
      <w:pPr>
        <w:ind w:left="5664" w:firstLine="708"/>
        <w:jc w:val="left"/>
        <w:rPr>
          <w:rFonts w:ascii="Calibri" w:hAnsi="Calibri"/>
          <w:b/>
          <w:sz w:val="22"/>
          <w:szCs w:val="22"/>
        </w:rPr>
      </w:pPr>
      <w:hyperlink r:id="rId8" w:history="1">
        <w:r>
          <w:rPr>
            <w:rStyle w:val="Lienhypertexte"/>
            <w:rFonts w:ascii="Calibri" w:hAnsi="Calibri"/>
            <w:b/>
            <w:sz w:val="22"/>
            <w:szCs w:val="22"/>
          </w:rPr>
          <w:t>ECHENOZ.Corinne@ch-dole.fr</w:t>
        </w:r>
      </w:hyperlink>
      <w:r>
        <w:rPr>
          <w:rFonts w:ascii="Calibri" w:hAnsi="Calibri"/>
          <w:b/>
          <w:sz w:val="22"/>
          <w:szCs w:val="22"/>
        </w:rPr>
        <w:t xml:space="preserve"> </w:t>
      </w:r>
    </w:p>
    <w:p>
      <w:pPr>
        <w:ind w:left="5664" w:firstLine="708"/>
        <w:jc w:val="left"/>
        <w:rPr>
          <w:rFonts w:ascii="Calibri" w:hAnsi="Calibri"/>
          <w:b/>
          <w:sz w:val="22"/>
          <w:szCs w:val="22"/>
        </w:rPr>
      </w:pP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Centre hospitalier Paul Nappez de Morteau : </w:t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  <w:t>Jérôme BRISEBARD</w:t>
      </w:r>
    </w:p>
    <w:p>
      <w:pPr>
        <w:spacing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>03.81.68.34.28</w:t>
      </w:r>
    </w:p>
    <w:p>
      <w:pPr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hyperlink r:id="rId9" w:history="1">
        <w:r>
          <w:rPr>
            <w:rFonts w:ascii="Calibri" w:eastAsia="Calibri" w:hAnsi="Calibri"/>
            <w:b/>
            <w:color w:val="0563C1"/>
            <w:sz w:val="22"/>
            <w:szCs w:val="22"/>
            <w:u w:val="single"/>
            <w:lang w:eastAsia="en-US"/>
          </w:rPr>
          <w:t>achats@hopitalmorteau.fr</w:t>
        </w:r>
      </w:hyperlink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Centre hospitalier Saint Louis d’Ornans :</w:t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  <w:t>Céline CHARLES</w:t>
      </w:r>
    </w:p>
    <w:p>
      <w:pPr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>03.81.62.46.56</w:t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hyperlink r:id="rId10" w:history="1">
        <w:r>
          <w:rPr>
            <w:rFonts w:ascii="Calibri" w:eastAsia="Calibri" w:hAnsi="Calibri"/>
            <w:b/>
            <w:color w:val="0563C1"/>
            <w:sz w:val="22"/>
            <w:szCs w:val="22"/>
            <w:u w:val="single"/>
            <w:lang w:eastAsia="en-US"/>
          </w:rPr>
          <w:t>rh-achats@ch-ornans.fr</w:t>
        </w:r>
      </w:hyperlink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p>
      <w:pPr>
        <w:spacing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>
      <w:pPr>
        <w:tabs>
          <w:tab w:val="left" w:pos="6695"/>
        </w:tabs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Centre hospitalier intercommunal de Haute Comté                                   Alexandra MECHOUD</w:t>
      </w:r>
    </w:p>
    <w:p>
      <w:pPr>
        <w:spacing w:line="259" w:lineRule="auto"/>
        <w:jc w:val="left"/>
        <w:rPr>
          <w:rFonts w:ascii="Calibri" w:eastAsia="Calibri" w:hAnsi="Calibri"/>
          <w:sz w:val="22"/>
          <w:szCs w:val="22"/>
          <w:lang w:val="en-US" w:eastAsia="en-US"/>
        </w:rPr>
      </w:pPr>
      <w:r>
        <w:rPr>
          <w:rFonts w:ascii="Calibri" w:eastAsia="Calibri" w:hAnsi="Calibri"/>
          <w:b/>
          <w:sz w:val="22"/>
          <w:szCs w:val="22"/>
          <w:lang w:val="en-US" w:eastAsia="en-US"/>
        </w:rPr>
        <w:t>(</w:t>
      </w:r>
      <w:proofErr w:type="spellStart"/>
      <w:r>
        <w:rPr>
          <w:rFonts w:ascii="Calibri" w:eastAsia="Calibri" w:hAnsi="Calibri"/>
          <w:b/>
          <w:sz w:val="22"/>
          <w:szCs w:val="22"/>
          <w:lang w:val="en-US" w:eastAsia="en-US"/>
        </w:rPr>
        <w:t>Pontarlier</w:t>
      </w:r>
      <w:proofErr w:type="spellEnd"/>
      <w:proofErr w:type="gramStart"/>
      <w:r>
        <w:rPr>
          <w:rFonts w:ascii="Calibri" w:eastAsia="Calibri" w:hAnsi="Calibri"/>
          <w:b/>
          <w:sz w:val="22"/>
          <w:szCs w:val="22"/>
          <w:lang w:val="en-US" w:eastAsia="en-US"/>
        </w:rPr>
        <w:t>) :</w:t>
      </w:r>
      <w:proofErr w:type="gramEnd"/>
      <w:r>
        <w:rPr>
          <w:rFonts w:ascii="Calibri" w:eastAsia="Calibri" w:hAnsi="Calibri"/>
          <w:b/>
          <w:sz w:val="22"/>
          <w:szCs w:val="22"/>
          <w:lang w:val="en-US" w:eastAsia="en-US"/>
        </w:rPr>
        <w:t xml:space="preserve"> </w:t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ab/>
      </w:r>
      <w:r>
        <w:rPr>
          <w:rFonts w:ascii="Calibri" w:eastAsia="Calibri" w:hAnsi="Calibri"/>
          <w:sz w:val="22"/>
          <w:szCs w:val="22"/>
          <w:lang w:val="en-US" w:eastAsia="en-US"/>
        </w:rPr>
        <w:t>03.81.38.59.01</w:t>
      </w:r>
    </w:p>
    <w:p>
      <w:pPr>
        <w:jc w:val="left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sz w:val="22"/>
          <w:szCs w:val="22"/>
          <w:lang w:val="en-US"/>
        </w:rPr>
        <w:tab/>
      </w:r>
      <w:hyperlink r:id="rId11" w:history="1">
        <w:r>
          <w:rPr>
            <w:rStyle w:val="Lienhypertexte"/>
          </w:rPr>
          <w:t>a.mechoud@chi-hc.fr</w:t>
        </w:r>
      </w:hyperlink>
      <w:r>
        <w:t xml:space="preserve"> </w:t>
      </w:r>
    </w:p>
    <w:p>
      <w:pPr>
        <w:jc w:val="left"/>
        <w:rPr>
          <w:rFonts w:ascii="Calibri" w:hAnsi="Calibri"/>
          <w:sz w:val="22"/>
          <w:szCs w:val="22"/>
          <w:lang w:val="en-US"/>
        </w:rPr>
      </w:pP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Etablissement de santé de Quingey :</w:t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  <w:t>Valéry CHAMPY</w:t>
      </w:r>
    </w:p>
    <w:p>
      <w:pPr>
        <w:spacing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>03.81.54.67.45</w:t>
      </w:r>
    </w:p>
    <w:p>
      <w:pPr>
        <w:spacing w:line="259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/>
          <w:b/>
          <w:sz w:val="22"/>
          <w:szCs w:val="22"/>
          <w:lang w:eastAsia="en-US"/>
        </w:rPr>
        <w:tab/>
      </w:r>
      <w:hyperlink r:id="rId12" w:history="1">
        <w:r>
          <w:rPr>
            <w:rStyle w:val="Lienhypertexte"/>
            <w:rFonts w:ascii="Calibri" w:eastAsia="Calibri" w:hAnsi="Calibri"/>
            <w:b/>
            <w:sz w:val="22"/>
            <w:szCs w:val="22"/>
            <w:lang w:eastAsia="en-US"/>
          </w:rPr>
          <w:t>v.champy@chquingey.fr</w:t>
        </w:r>
      </w:hyperlink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p>
      <w:pPr>
        <w:spacing w:line="259" w:lineRule="auto"/>
        <w:jc w:val="lef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>
      <w:pPr>
        <w:spacing w:line="259" w:lineRule="auto"/>
        <w:jc w:val="lef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Centre de soins les Tilleroyes (Besançon) :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  <w:t xml:space="preserve">Emilie LEBON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03.81.41.60.71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</w:p>
    <w:p>
      <w:pPr>
        <w:spacing w:line="259" w:lineRule="auto"/>
        <w:jc w:val="lef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hyperlink r:id="rId13" w:history="1">
        <w:r>
          <w:rPr>
            <w:rStyle w:val="Lienhypertexte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comptabilite@cdstilleroyes.fr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</w:p>
    <w:p>
      <w:pPr>
        <w:spacing w:line="259" w:lineRule="auto"/>
        <w:jc w:val="left"/>
        <w:rPr>
          <w:rFonts w:asciiTheme="minorHAnsi" w:hAnsiTheme="minorHAnsi" w:cstheme="minorHAnsi"/>
          <w:color w:val="4472C4" w:themeColor="accent5"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Centre Hospitalier Spécialisé de Novillars :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proofErr w:type="spellStart"/>
      <w:r>
        <w:rPr>
          <w:rFonts w:asciiTheme="minorHAnsi" w:hAnsiTheme="minorHAnsi" w:cstheme="minorHAnsi"/>
          <w:b/>
          <w:sz w:val="22"/>
          <w:szCs w:val="22"/>
          <w:shd w:val="clear" w:color="auto" w:fill="FFFFFF" w:themeFill="background1"/>
        </w:rPr>
        <w:t>Fédérique</w:t>
      </w:r>
      <w:proofErr w:type="spellEnd"/>
      <w:r>
        <w:rPr>
          <w:rFonts w:asciiTheme="minorHAnsi" w:hAnsiTheme="minorHAnsi" w:cstheme="minorHAnsi"/>
          <w:b/>
          <w:sz w:val="22"/>
          <w:szCs w:val="22"/>
          <w:shd w:val="clear" w:color="auto" w:fill="FFFFFF" w:themeFill="background1"/>
        </w:rPr>
        <w:t xml:space="preserve"> GUILLAUME-SAGE</w:t>
      </w:r>
    </w:p>
    <w:p>
      <w:pPr>
        <w:spacing w:line="259" w:lineRule="auto"/>
        <w:ind w:left="6372" w:firstLine="3"/>
        <w:jc w:val="left"/>
        <w:rPr>
          <w:rFonts w:asciiTheme="minorHAnsi" w:hAnsiTheme="minorHAnsi" w:cstheme="minorHAnsi"/>
          <w:color w:val="4472C4" w:themeColor="accent5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03.81.60.58.55</w:t>
      </w:r>
      <w:r>
        <w:rPr>
          <w:rFonts w:asciiTheme="minorHAnsi" w:hAnsiTheme="minorHAnsi" w:cstheme="minorHAnsi"/>
          <w:sz w:val="22"/>
          <w:szCs w:val="22"/>
        </w:rPr>
        <w:br/>
      </w:r>
      <w:hyperlink r:id="rId14" w:history="1">
        <w:r>
          <w:rPr>
            <w:rStyle w:val="Lienhypertexte"/>
            <w:rFonts w:asciiTheme="minorHAnsi" w:hAnsiTheme="minorHAnsi" w:cstheme="minorHAnsi"/>
            <w:sz w:val="22"/>
            <w:szCs w:val="22"/>
          </w:rPr>
          <w:t>frederique.guillaume-sage@ch-novillars.fr</w:t>
        </w:r>
      </w:hyperlink>
    </w:p>
    <w:p>
      <w:pPr>
        <w:spacing w:line="259" w:lineRule="auto"/>
        <w:jc w:val="lef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>
      <w:pPr>
        <w:spacing w:line="259" w:lineRule="auto"/>
        <w:jc w:val="left"/>
        <w:rPr>
          <w:rFonts w:asciiTheme="minorHAnsi" w:eastAsia="Times New Roman" w:hAnsiTheme="minorHAnsi" w:cstheme="minorHAnsi"/>
          <w:b/>
          <w:bCs/>
          <w:color w:val="4472C4" w:themeColor="accent5"/>
          <w:sz w:val="22"/>
          <w:szCs w:val="22"/>
          <w:lang w:eastAsia="fr-FR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Centre Hospitalier Spécialisé de Saint </w:t>
      </w:r>
      <w:proofErr w:type="spellStart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Ylie</w:t>
      </w:r>
      <w:proofErr w:type="spellEnd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 :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fr-FR"/>
        </w:rPr>
        <w:t>Christine ANGONIN</w:t>
      </w:r>
    </w:p>
    <w:p>
      <w:pPr>
        <w:spacing w:line="259" w:lineRule="auto"/>
        <w:ind w:left="5664" w:firstLine="708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03.84.82.97.49 </w:t>
      </w:r>
    </w:p>
    <w:p>
      <w:pPr>
        <w:spacing w:line="259" w:lineRule="auto"/>
        <w:ind w:left="5664" w:firstLine="708"/>
        <w:jc w:val="lef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hyperlink r:id="rId15" w:history="1">
        <w:r>
          <w:rPr>
            <w:rStyle w:val="Lienhypertexte"/>
            <w:rFonts w:asciiTheme="minorHAnsi" w:hAnsiTheme="minorHAnsi" w:cstheme="minorHAnsi"/>
            <w:sz w:val="22"/>
            <w:szCs w:val="22"/>
          </w:rPr>
          <w:t>christine.angonin@gpmsdoubsjura.fr</w:t>
        </w:r>
      </w:hyperlink>
    </w:p>
    <w:p>
      <w:pPr>
        <w:spacing w:line="259" w:lineRule="auto"/>
        <w:jc w:val="lef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  <w:t xml:space="preserve">             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  <w:t xml:space="preserve"> </w:t>
      </w:r>
    </w:p>
    <w:sectPr>
      <w:footerReference w:type="default" r:id="rId16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left="-851"/>
      <w:rPr>
        <w:sz w:val="18"/>
        <w:szCs w:val="18"/>
      </w:rPr>
    </w:pPr>
    <w:r>
      <w:rPr>
        <w:sz w:val="18"/>
        <w:szCs w:val="18"/>
      </w:rPr>
      <w:t>Appel d’offre Transport Article 80 – CHU Besançon – DFC – Juillet 2025</w:t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945EA-2734-4B52-8D94-6B3520B9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HENOZ.Corinne@ch-dole.fr" TargetMode="External"/><Relationship Id="rId13" Type="http://schemas.openxmlformats.org/officeDocument/2006/relationships/hyperlink" Target="mailto:comptabilite@cdstilleroyes.f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arole.chagrot@hopital-baumelesdames.fr" TargetMode="External"/><Relationship Id="rId12" Type="http://schemas.openxmlformats.org/officeDocument/2006/relationships/hyperlink" Target="mailto:v.champy@chquingey.f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eweck@chu-besancon.fr" TargetMode="External"/><Relationship Id="rId11" Type="http://schemas.openxmlformats.org/officeDocument/2006/relationships/hyperlink" Target="mailto:a.mechoud@chi-hc.f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christine.angonin@gpmsdoubsjura.fr" TargetMode="External"/><Relationship Id="rId10" Type="http://schemas.openxmlformats.org/officeDocument/2006/relationships/hyperlink" Target="mailto:rh-achats@ch-ornans.f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chats@hopitalmorteau.fr" TargetMode="External"/><Relationship Id="rId14" Type="http://schemas.openxmlformats.org/officeDocument/2006/relationships/hyperlink" Target="mailto:frederique.guillaume-sage@ch-novilla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GROS</dc:creator>
  <cp:keywords/>
  <dc:description/>
  <cp:lastModifiedBy>Emery KOUGBLA (CHUB)</cp:lastModifiedBy>
  <cp:revision>6</cp:revision>
  <dcterms:created xsi:type="dcterms:W3CDTF">2021-07-27T11:58:00Z</dcterms:created>
  <dcterms:modified xsi:type="dcterms:W3CDTF">2025-06-30T08:22:00Z</dcterms:modified>
</cp:coreProperties>
</file>